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Pr="00283E86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 w:rsidRPr="00283E86"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E46184" w:rsidRDefault="00FF3F6D" w:rsidP="00732F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B92FE3" w:rsidRPr="00B92FE3"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ESE ERA YO, MALDITA HUMANA</w:t>
      </w:r>
      <w:r w:rsidR="00AE1C6F"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D53B52" w:rsidRDefault="00D53B52" w:rsidP="00D53B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theme="minorHAnsi"/>
          <w:sz w:val="19"/>
          <w:szCs w:val="19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Un chacarero se enamora de una mujer adolescente de gran reputación por su bondad.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Los amores siguen su curso de placer sin interrupción por un tiempo, a pesar de que el amante llega solamente por la noche para irse indefectiblemente antes de la aurora.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 xml:space="preserve">Una de las tantas noches le dice el chacarero a la amada que al otro día le lleve a la chacra fiambre para él y sus </w:t>
      </w:r>
      <w:proofErr w:type="spellStart"/>
      <w:r w:rsidRPr="00A24CEB">
        <w:rPr>
          <w:rFonts w:cstheme="minorHAnsi"/>
          <w:sz w:val="23"/>
          <w:szCs w:val="23"/>
        </w:rPr>
        <w:t>mink’a</w:t>
      </w:r>
      <w:proofErr w:type="spellEnd"/>
      <w:r w:rsidRPr="00A24CEB">
        <w:rPr>
          <w:rFonts w:cstheme="minorHAnsi"/>
          <w:sz w:val="23"/>
          <w:szCs w:val="23"/>
        </w:rPr>
        <w:t>; que el fiambre sea todo carne, pues así gustan sus gentes.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Al otro día, a la hora conveniente, cargada de fiambre va la bondadosa mujer a la chacra. En la chacra no halla a nadie que sea gente. Solamente ve sobre un guijarral un gallinazo grande, entre otros, que da la impresión que es el jefe por sus actitudes; además porque no hurga entre piedrecillas como lo hacen los otros, paseándose a ratos como que controla el trabajo, mostrando su traje blanquinegro, sus pies amarillos, roja la naciente de la boca. La mujercita, al no encontrar a ser humano, vuelve a su casa con el atado de fiambre a cuestas, toda molesta por el fiasco.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En la noche, como de costumbre, llega el amante todo enojado donde la joven, vociferando que por qué no le ha llevado el fiambre, que él y sus escarbadores esperaban ansiosos de comer el yantar.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—Yo he ido llevándote el fiambre —le responde a la increpación— pero no he encontrado a nadie en la chacra. ¡Mira, lo que siento, es que por satisfacerte y que trabajen contentos tus gentes, he sacrificado mi única chita querida!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— ¿Cómo, que no has visto a nadie en la chacra?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 xml:space="preserve">—A nadie. Solamente unos gallinazos hurgaban en un guijarral con sus patas </w:t>
      </w:r>
      <w:proofErr w:type="spellStart"/>
      <w:r w:rsidRPr="00A24CEB">
        <w:rPr>
          <w:rFonts w:cstheme="minorHAnsi"/>
          <w:sz w:val="23"/>
          <w:szCs w:val="23"/>
        </w:rPr>
        <w:t>k’uchuchu</w:t>
      </w:r>
      <w:proofErr w:type="spellEnd"/>
      <w:r w:rsidRPr="00A24CEB">
        <w:rPr>
          <w:rFonts w:cstheme="minorHAnsi"/>
          <w:sz w:val="23"/>
          <w:szCs w:val="23"/>
        </w:rPr>
        <w:t>. Había uno, el más grande que parecía el jefe porque no trabajaba hurgando...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— ¡Ese era yo, maldita humana!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 xml:space="preserve">Y, diciendo su maldición, huye del cuarto hecho gallinazo graznando su clásico, </w:t>
      </w:r>
      <w:proofErr w:type="spellStart"/>
      <w:r w:rsidRPr="00A24CEB">
        <w:rPr>
          <w:rFonts w:cstheme="minorHAnsi"/>
          <w:sz w:val="23"/>
          <w:szCs w:val="23"/>
        </w:rPr>
        <w:t>qäs</w:t>
      </w:r>
      <w:proofErr w:type="spellEnd"/>
      <w:r w:rsidRPr="00A24CEB">
        <w:rPr>
          <w:rFonts w:cstheme="minorHAnsi"/>
          <w:sz w:val="23"/>
          <w:szCs w:val="23"/>
        </w:rPr>
        <w:t xml:space="preserve">... </w:t>
      </w:r>
      <w:proofErr w:type="spellStart"/>
      <w:r w:rsidRPr="00A24CEB">
        <w:rPr>
          <w:rFonts w:cstheme="minorHAnsi"/>
          <w:sz w:val="23"/>
          <w:szCs w:val="23"/>
        </w:rPr>
        <w:t>qäs</w:t>
      </w:r>
      <w:proofErr w:type="spellEnd"/>
      <w:r w:rsidRPr="00A24CEB">
        <w:rPr>
          <w:rFonts w:cstheme="minorHAnsi"/>
          <w:sz w:val="23"/>
          <w:szCs w:val="23"/>
        </w:rPr>
        <w:t xml:space="preserve">... </w:t>
      </w:r>
      <w:proofErr w:type="spellStart"/>
      <w:r w:rsidRPr="00A24CEB">
        <w:rPr>
          <w:rFonts w:cstheme="minorHAnsi"/>
          <w:sz w:val="23"/>
          <w:szCs w:val="23"/>
        </w:rPr>
        <w:t>qäs</w:t>
      </w:r>
      <w:proofErr w:type="spellEnd"/>
      <w:r w:rsidRPr="00A24CEB">
        <w:rPr>
          <w:rFonts w:cstheme="minorHAnsi"/>
          <w:sz w:val="23"/>
          <w:szCs w:val="23"/>
        </w:rPr>
        <w:t>...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  <w:r w:rsidRPr="00A24CEB">
        <w:rPr>
          <w:rFonts w:cstheme="minorHAnsi"/>
          <w:sz w:val="23"/>
          <w:szCs w:val="23"/>
        </w:rPr>
        <w:t>Hoy cuentan las madres a sus hijas jóvenes entre broma y broma esta fábula para que tengan cuidado con los juegos del amor.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cstheme="minorHAnsi"/>
          <w:sz w:val="23"/>
          <w:szCs w:val="23"/>
        </w:rPr>
      </w:pPr>
    </w:p>
    <w:p w:rsidR="00B92FE3" w:rsidRPr="00A24CEB" w:rsidRDefault="00A24CEB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Brush Script MT" w:hAnsi="Brush Script MT" w:cstheme="minorHAnsi"/>
          <w:sz w:val="23"/>
          <w:szCs w:val="23"/>
        </w:rPr>
      </w:pPr>
      <w:r>
        <w:rPr>
          <w:rFonts w:ascii="Brush Script MT" w:hAnsi="Brush Script MT" w:cstheme="minorHAnsi"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B92FE3" w:rsidRPr="00A24CEB">
        <w:rPr>
          <w:rFonts w:ascii="Brush Script MT" w:hAnsi="Brush Script MT" w:cstheme="minorHAnsi"/>
          <w:sz w:val="23"/>
          <w:szCs w:val="23"/>
        </w:rPr>
        <w:t>Mario Franco Inojosa</w:t>
      </w:r>
    </w:p>
    <w:p w:rsidR="00B92FE3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Agency FB" w:hAnsi="Agency FB" w:cstheme="minorHAnsi"/>
          <w:sz w:val="23"/>
          <w:szCs w:val="23"/>
        </w:rPr>
      </w:pPr>
      <w:proofErr w:type="spellStart"/>
      <w:r w:rsidRPr="00A24CEB">
        <w:rPr>
          <w:rFonts w:ascii="Agency FB" w:hAnsi="Agency FB" w:cstheme="minorHAnsi"/>
          <w:sz w:val="23"/>
          <w:szCs w:val="23"/>
        </w:rPr>
        <w:t>Mink’a</w:t>
      </w:r>
      <w:proofErr w:type="spellEnd"/>
      <w:r w:rsidRPr="00A24CEB">
        <w:rPr>
          <w:rFonts w:ascii="Agency FB" w:hAnsi="Agency FB" w:cstheme="minorHAnsi"/>
          <w:sz w:val="23"/>
          <w:szCs w:val="23"/>
        </w:rPr>
        <w:t xml:space="preserve">. —Trabajador recompensado con frutos. </w:t>
      </w:r>
    </w:p>
    <w:p w:rsidR="00D53B52" w:rsidRPr="00A24CEB" w:rsidRDefault="00B92FE3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Agency FB" w:hAnsi="Agency FB" w:cstheme="minorHAnsi"/>
          <w:sz w:val="23"/>
          <w:szCs w:val="23"/>
        </w:rPr>
      </w:pPr>
      <w:proofErr w:type="spellStart"/>
      <w:r w:rsidRPr="00A24CEB">
        <w:rPr>
          <w:rFonts w:ascii="Agency FB" w:hAnsi="Agency FB" w:cstheme="minorHAnsi"/>
          <w:sz w:val="23"/>
          <w:szCs w:val="23"/>
        </w:rPr>
        <w:t>K’uchuchu</w:t>
      </w:r>
      <w:proofErr w:type="spellEnd"/>
      <w:r w:rsidRPr="00A24CEB">
        <w:rPr>
          <w:rFonts w:ascii="Agency FB" w:hAnsi="Agency FB" w:cstheme="minorHAnsi"/>
          <w:sz w:val="23"/>
          <w:szCs w:val="23"/>
        </w:rPr>
        <w:t>. —Tubérculo silvestre que se produce en guijarrales</w:t>
      </w:r>
    </w:p>
    <w:p w:rsidR="00D53B52" w:rsidRPr="00A24CEB" w:rsidRDefault="00D53B52" w:rsidP="00B92FE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Agency FB" w:hAnsi="Agency FB" w:cstheme="minorHAnsi"/>
          <w:sz w:val="24"/>
          <w:szCs w:val="24"/>
        </w:rPr>
      </w:pPr>
    </w:p>
    <w:p w:rsidR="0002399F" w:rsidRPr="001D4478" w:rsidRDefault="00323E1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D4378">
        <w:rPr>
          <w:rFonts w:cstheme="minorHAnsi"/>
          <w:sz w:val="19"/>
          <w:szCs w:val="19"/>
        </w:rPr>
        <w:t xml:space="preserve"> </w:t>
      </w:r>
      <w:r w:rsidR="00C5038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5E0D5A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5E0D5A">
        <w:rPr>
          <w:rFonts w:ascii="Bradley Hand ITC" w:hAnsi="Bradley Hand ITC"/>
          <w:b/>
          <w:szCs w:val="20"/>
          <w:lang w:eastAsia="es-PE"/>
        </w:rPr>
        <w:t>«</w:t>
      </w:r>
      <w:r w:rsidR="00A24CEB" w:rsidRPr="00A24CEB">
        <w:rPr>
          <w:rFonts w:ascii="Bradley Hand ITC" w:hAnsi="Bradley Hand ITC"/>
          <w:b/>
          <w:szCs w:val="20"/>
          <w:lang w:eastAsia="es-PE"/>
        </w:rPr>
        <w:t>No hagas lo que los demás hacen. Haz lo que los demás q</w:t>
      </w:r>
      <w:r w:rsidR="00A24CEB">
        <w:rPr>
          <w:rFonts w:ascii="Bradley Hand ITC" w:hAnsi="Bradley Hand ITC"/>
          <w:b/>
          <w:szCs w:val="20"/>
          <w:lang w:eastAsia="es-PE"/>
        </w:rPr>
        <w:t>uisieran hacer y no se atreven.</w:t>
      </w:r>
      <w:r w:rsidRPr="005E0D5A">
        <w:rPr>
          <w:rFonts w:ascii="Bradley Hand ITC" w:hAnsi="Bradley Hand ITC"/>
          <w:b/>
          <w:szCs w:val="20"/>
          <w:lang w:eastAsia="es-PE"/>
        </w:rPr>
        <w:t>»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A24CEB" w:rsidRDefault="00A24CEB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bookmarkStart w:id="0" w:name="_GoBack"/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6AFC0855" wp14:editId="61D88F6D">
            <wp:simplePos x="0" y="0"/>
            <wp:positionH relativeFrom="column">
              <wp:posOffset>3669665</wp:posOffset>
            </wp:positionH>
            <wp:positionV relativeFrom="paragraph">
              <wp:posOffset>120650</wp:posOffset>
            </wp:positionV>
            <wp:extent cx="2783840" cy="1896110"/>
            <wp:effectExtent l="38100" t="38100" r="35560" b="46990"/>
            <wp:wrapTight wrapText="bothSides">
              <wp:wrapPolygon edited="0">
                <wp:start x="-296" y="-434"/>
                <wp:lineTo x="-296" y="21918"/>
                <wp:lineTo x="21728" y="21918"/>
                <wp:lineTo x="21728" y="-434"/>
                <wp:lineTo x="-296" y="-43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61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A262BF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48092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 IN</w:t>
      </w:r>
      <w:r w:rsidR="00E22FB2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TRUSO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B92FE3" w:rsidRDefault="00B92FE3" w:rsidP="00B92FE3">
      <w:pPr>
        <w:pStyle w:val="Prrafodelista"/>
        <w:ind w:left="426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0756B" w:rsidRPr="0048092F" w:rsidRDefault="00BA17BE" w:rsidP="0048092F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Cada participante buscará algo diferente en la imagen que se presenta, las cuales pertenecen a una clasificación; sin embargo, 01 de ellos es un invitado que no pertenece a dicho grupo.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Tú objetivo es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descubrir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al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“INTRUSO”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E22FB2" w:rsidRPr="00200E8D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El que encuentre primero al intruso ganará el juego.</w:t>
      </w:r>
    </w:p>
    <w:p w:rsidR="00A06B87" w:rsidRPr="00E22FB2" w:rsidRDefault="00A06B87" w:rsidP="00E22FB2">
      <w:pPr>
        <w:pStyle w:val="Prrafodelista"/>
        <w:ind w:left="567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412A91">
      <w:headerReference w:type="default" r:id="rId9"/>
      <w:type w:val="continuous"/>
      <w:pgSz w:w="11906" w:h="16838" w:code="9"/>
      <w:pgMar w:top="1134" w:right="707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1A" w:rsidRDefault="00926E1A" w:rsidP="004932B9">
      <w:pPr>
        <w:spacing w:after="0" w:line="240" w:lineRule="auto"/>
      </w:pPr>
      <w:r>
        <w:separator/>
      </w:r>
    </w:p>
  </w:endnote>
  <w:endnote w:type="continuationSeparator" w:id="0">
    <w:p w:rsidR="00926E1A" w:rsidRDefault="00926E1A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1A" w:rsidRDefault="00926E1A" w:rsidP="004932B9">
      <w:pPr>
        <w:spacing w:after="0" w:line="240" w:lineRule="auto"/>
      </w:pPr>
      <w:r>
        <w:separator/>
      </w:r>
    </w:p>
  </w:footnote>
  <w:footnote w:type="continuationSeparator" w:id="0">
    <w:p w:rsidR="00926E1A" w:rsidRDefault="00926E1A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1.2pt;height:165.5pt" o:bullet="t">
        <v:imagedata r:id="rId1" o:title="FOCO"/>
      </v:shape>
    </w:pict>
  </w:numPicBullet>
  <w:numPicBullet w:numPicBulletId="1">
    <w:pict>
      <v:shape id="_x0000_i1119" type="#_x0000_t75" style="width:157.45pt;height:151.5pt" o:bullet="t">
        <v:imagedata r:id="rId2" o:title="pelota"/>
      </v:shape>
    </w:pict>
  </w:numPicBullet>
  <w:numPicBullet w:numPicBulletId="2">
    <w:pict>
      <v:shape id="_x0000_i1120" type="#_x0000_t75" style="width:183.2pt;height:157.45pt" o:bullet="t">
        <v:imagedata r:id="rId3" o:title="descarga"/>
      </v:shape>
    </w:pict>
  </w:numPicBullet>
  <w:numPicBullet w:numPicBulletId="3">
    <w:pict>
      <v:shape id="_x0000_i1121" type="#_x0000_t75" style="width:157.45pt;height:151.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60B62"/>
    <w:rsid w:val="0006542E"/>
    <w:rsid w:val="000676F5"/>
    <w:rsid w:val="00071BF1"/>
    <w:rsid w:val="00073E47"/>
    <w:rsid w:val="000777CE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C1B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662E"/>
    <w:rsid w:val="00197826"/>
    <w:rsid w:val="001A011C"/>
    <w:rsid w:val="001A1046"/>
    <w:rsid w:val="001B144A"/>
    <w:rsid w:val="001B5740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16C1B"/>
    <w:rsid w:val="00220DB6"/>
    <w:rsid w:val="00223E0A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83E86"/>
    <w:rsid w:val="00296E91"/>
    <w:rsid w:val="002A57A1"/>
    <w:rsid w:val="002A5838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3E1F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40203E"/>
    <w:rsid w:val="00403E65"/>
    <w:rsid w:val="00412A91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755C1"/>
    <w:rsid w:val="0048092F"/>
    <w:rsid w:val="00482E2F"/>
    <w:rsid w:val="00492B82"/>
    <w:rsid w:val="00492BAC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51F5"/>
    <w:rsid w:val="00537C79"/>
    <w:rsid w:val="00547A28"/>
    <w:rsid w:val="00554A1A"/>
    <w:rsid w:val="00556DD3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648D"/>
    <w:rsid w:val="005A78C5"/>
    <w:rsid w:val="005B32DB"/>
    <w:rsid w:val="005B3609"/>
    <w:rsid w:val="005B4611"/>
    <w:rsid w:val="005B5663"/>
    <w:rsid w:val="005B6E40"/>
    <w:rsid w:val="005C20F8"/>
    <w:rsid w:val="005C3162"/>
    <w:rsid w:val="005C6BA1"/>
    <w:rsid w:val="005D35DD"/>
    <w:rsid w:val="005E0D5A"/>
    <w:rsid w:val="005E11EA"/>
    <w:rsid w:val="005E2B52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4157"/>
    <w:rsid w:val="00656827"/>
    <w:rsid w:val="0065729F"/>
    <w:rsid w:val="00660AAC"/>
    <w:rsid w:val="00666B97"/>
    <w:rsid w:val="00670BDC"/>
    <w:rsid w:val="00670EF4"/>
    <w:rsid w:val="006A3E93"/>
    <w:rsid w:val="006C1B5A"/>
    <w:rsid w:val="006D2514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227A"/>
    <w:rsid w:val="007149F2"/>
    <w:rsid w:val="0072118B"/>
    <w:rsid w:val="00721D04"/>
    <w:rsid w:val="0073187E"/>
    <w:rsid w:val="00732F03"/>
    <w:rsid w:val="00733A27"/>
    <w:rsid w:val="00735BA3"/>
    <w:rsid w:val="007363FA"/>
    <w:rsid w:val="00737928"/>
    <w:rsid w:val="00740E5D"/>
    <w:rsid w:val="0074221C"/>
    <w:rsid w:val="00744740"/>
    <w:rsid w:val="00751414"/>
    <w:rsid w:val="00764075"/>
    <w:rsid w:val="00765B50"/>
    <w:rsid w:val="00767C63"/>
    <w:rsid w:val="007715BF"/>
    <w:rsid w:val="00776548"/>
    <w:rsid w:val="00776AA9"/>
    <w:rsid w:val="0078474B"/>
    <w:rsid w:val="007849D5"/>
    <w:rsid w:val="00784FB9"/>
    <w:rsid w:val="007855FD"/>
    <w:rsid w:val="00785FCE"/>
    <w:rsid w:val="007914BD"/>
    <w:rsid w:val="007923CB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7F7EE8"/>
    <w:rsid w:val="0081420F"/>
    <w:rsid w:val="0081423F"/>
    <w:rsid w:val="008230E6"/>
    <w:rsid w:val="00827B0A"/>
    <w:rsid w:val="00833904"/>
    <w:rsid w:val="0084486A"/>
    <w:rsid w:val="0084722F"/>
    <w:rsid w:val="00851AB6"/>
    <w:rsid w:val="0085516E"/>
    <w:rsid w:val="0085541C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0A8D"/>
    <w:rsid w:val="008D3D6D"/>
    <w:rsid w:val="008D4C0F"/>
    <w:rsid w:val="008D793E"/>
    <w:rsid w:val="008E01C3"/>
    <w:rsid w:val="008E23A4"/>
    <w:rsid w:val="008E33A2"/>
    <w:rsid w:val="008E41FB"/>
    <w:rsid w:val="008E4631"/>
    <w:rsid w:val="008F2660"/>
    <w:rsid w:val="008F3471"/>
    <w:rsid w:val="009051F9"/>
    <w:rsid w:val="00906025"/>
    <w:rsid w:val="00921D2A"/>
    <w:rsid w:val="00926E1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02501"/>
    <w:rsid w:val="00A06B87"/>
    <w:rsid w:val="00A10B09"/>
    <w:rsid w:val="00A210C6"/>
    <w:rsid w:val="00A24CEB"/>
    <w:rsid w:val="00A262BF"/>
    <w:rsid w:val="00A31CCB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478D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E1C6F"/>
    <w:rsid w:val="00AF4890"/>
    <w:rsid w:val="00AF7846"/>
    <w:rsid w:val="00B0617D"/>
    <w:rsid w:val="00B1046C"/>
    <w:rsid w:val="00B12E79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55E1E"/>
    <w:rsid w:val="00B72409"/>
    <w:rsid w:val="00B76326"/>
    <w:rsid w:val="00B76C47"/>
    <w:rsid w:val="00B771CB"/>
    <w:rsid w:val="00B80453"/>
    <w:rsid w:val="00B84E22"/>
    <w:rsid w:val="00B86747"/>
    <w:rsid w:val="00B87758"/>
    <w:rsid w:val="00B904C1"/>
    <w:rsid w:val="00B90821"/>
    <w:rsid w:val="00B91E4D"/>
    <w:rsid w:val="00B92FE3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BF2C2E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468E2"/>
    <w:rsid w:val="00C47A6D"/>
    <w:rsid w:val="00C5038F"/>
    <w:rsid w:val="00C50A81"/>
    <w:rsid w:val="00C536FB"/>
    <w:rsid w:val="00C5753C"/>
    <w:rsid w:val="00C579DE"/>
    <w:rsid w:val="00C61205"/>
    <w:rsid w:val="00C6589D"/>
    <w:rsid w:val="00C72D0E"/>
    <w:rsid w:val="00C7727C"/>
    <w:rsid w:val="00C801CF"/>
    <w:rsid w:val="00C813C4"/>
    <w:rsid w:val="00C81814"/>
    <w:rsid w:val="00C8257E"/>
    <w:rsid w:val="00C90C7C"/>
    <w:rsid w:val="00C97C24"/>
    <w:rsid w:val="00CB29B2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4378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60DE"/>
    <w:rsid w:val="00D17F5E"/>
    <w:rsid w:val="00D2103F"/>
    <w:rsid w:val="00D262A4"/>
    <w:rsid w:val="00D27570"/>
    <w:rsid w:val="00D36548"/>
    <w:rsid w:val="00D53B52"/>
    <w:rsid w:val="00D55307"/>
    <w:rsid w:val="00D65326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3"/>
    <w:rsid w:val="00DD3A84"/>
    <w:rsid w:val="00DD66F7"/>
    <w:rsid w:val="00DD732E"/>
    <w:rsid w:val="00DE2F6F"/>
    <w:rsid w:val="00DE56F1"/>
    <w:rsid w:val="00DE77EC"/>
    <w:rsid w:val="00DF5B20"/>
    <w:rsid w:val="00E04125"/>
    <w:rsid w:val="00E05AD2"/>
    <w:rsid w:val="00E0756B"/>
    <w:rsid w:val="00E13A22"/>
    <w:rsid w:val="00E16038"/>
    <w:rsid w:val="00E21515"/>
    <w:rsid w:val="00E22FB2"/>
    <w:rsid w:val="00E339F1"/>
    <w:rsid w:val="00E33EDD"/>
    <w:rsid w:val="00E37628"/>
    <w:rsid w:val="00E42239"/>
    <w:rsid w:val="00E434F3"/>
    <w:rsid w:val="00E46184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E7377"/>
    <w:rsid w:val="00EF0B57"/>
    <w:rsid w:val="00EF6066"/>
    <w:rsid w:val="00F01895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786A2E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2C4F-75A6-4F04-B5D2-0A3F6BD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506</cp:revision>
  <cp:lastPrinted>2020-04-16T14:51:00Z</cp:lastPrinted>
  <dcterms:created xsi:type="dcterms:W3CDTF">2020-05-26T14:48:00Z</dcterms:created>
  <dcterms:modified xsi:type="dcterms:W3CDTF">2020-10-06T18:51:00Z</dcterms:modified>
</cp:coreProperties>
</file>